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589" w:rsidRDefault="00093589" w:rsidP="0009358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 Директор МОУ Краснянской СОШ           /</w:t>
      </w:r>
      <w:proofErr w:type="spellStart"/>
      <w:r>
        <w:rPr>
          <w:rFonts w:ascii="Times New Roman" w:hAnsi="Times New Roman"/>
          <w:sz w:val="24"/>
          <w:szCs w:val="24"/>
        </w:rPr>
        <w:t>Капанадзе</w:t>
      </w:r>
      <w:proofErr w:type="spellEnd"/>
      <w:r>
        <w:rPr>
          <w:rFonts w:ascii="Times New Roman" w:hAnsi="Times New Roman"/>
          <w:sz w:val="24"/>
          <w:szCs w:val="24"/>
        </w:rPr>
        <w:t xml:space="preserve"> В.М./</w:t>
      </w:r>
    </w:p>
    <w:p w:rsidR="00093589" w:rsidRPr="00723599" w:rsidRDefault="00093589" w:rsidP="0009358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Приказ </w:t>
      </w:r>
      <w:r w:rsidRPr="00723599">
        <w:rPr>
          <w:rFonts w:ascii="Times New Roman" w:hAnsi="Times New Roman"/>
          <w:sz w:val="24"/>
          <w:szCs w:val="24"/>
        </w:rPr>
        <w:t>№ 41 от «15»  сентября 2011 г.</w:t>
      </w:r>
    </w:p>
    <w:p w:rsidR="00932314" w:rsidRPr="00933F48" w:rsidRDefault="00932314" w:rsidP="00932314">
      <w:pPr>
        <w:pStyle w:val="a3"/>
        <w:rPr>
          <w:rFonts w:ascii="Times New Roman" w:hAnsi="Times New Roman"/>
        </w:rPr>
      </w:pPr>
      <w:r w:rsidRPr="00933F48">
        <w:rPr>
          <w:rFonts w:ascii="Times New Roman" w:hAnsi="Times New Roman"/>
        </w:rPr>
        <w:t xml:space="preserve">                                                                                </w:t>
      </w:r>
      <w:r>
        <w:rPr>
          <w:rFonts w:ascii="Times New Roman" w:hAnsi="Times New Roman"/>
        </w:rPr>
        <w:t xml:space="preserve">         </w:t>
      </w:r>
      <w:r w:rsidRPr="00933F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</w:t>
      </w:r>
    </w:p>
    <w:p w:rsidR="009A154A" w:rsidRPr="00DC531B" w:rsidRDefault="009A154A" w:rsidP="00437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31B">
        <w:rPr>
          <w:rFonts w:ascii="Times New Roman" w:hAnsi="Times New Roman" w:cs="Times New Roman"/>
          <w:b/>
          <w:sz w:val="28"/>
          <w:szCs w:val="28"/>
        </w:rPr>
        <w:t>Индивидуальная образовательная программа</w:t>
      </w:r>
      <w:r w:rsidR="00932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531B">
        <w:rPr>
          <w:rFonts w:ascii="Times New Roman" w:hAnsi="Times New Roman" w:cs="Times New Roman"/>
          <w:b/>
          <w:sz w:val="28"/>
          <w:szCs w:val="28"/>
        </w:rPr>
        <w:t>по химии «Подготовка к ЕГЭ»</w:t>
      </w:r>
    </w:p>
    <w:p w:rsidR="009A154A" w:rsidRPr="00DC531B" w:rsidRDefault="009A154A" w:rsidP="00437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31B">
        <w:rPr>
          <w:rFonts w:ascii="Times New Roman" w:hAnsi="Times New Roman" w:cs="Times New Roman"/>
          <w:b/>
          <w:sz w:val="28"/>
          <w:szCs w:val="28"/>
        </w:rPr>
        <w:t>для учащихся 11 классов.</w:t>
      </w:r>
    </w:p>
    <w:p w:rsidR="00437F9C" w:rsidRDefault="00437F9C">
      <w:pPr>
        <w:rPr>
          <w:rFonts w:ascii="Times New Roman" w:hAnsi="Times New Roman" w:cs="Times New Roman"/>
          <w:sz w:val="24"/>
          <w:szCs w:val="24"/>
        </w:rPr>
      </w:pPr>
      <w:r w:rsidRPr="00437F9C">
        <w:rPr>
          <w:rFonts w:ascii="Times New Roman" w:hAnsi="Times New Roman"/>
          <w:b/>
          <w:i/>
          <w:sz w:val="28"/>
          <w:szCs w:val="28"/>
        </w:rPr>
        <w:t>Цель:</w:t>
      </w:r>
      <w:r w:rsidRPr="00F730C3">
        <w:rPr>
          <w:rFonts w:ascii="Times New Roman" w:hAnsi="Times New Roman"/>
          <w:sz w:val="28"/>
          <w:szCs w:val="28"/>
        </w:rPr>
        <w:t xml:space="preserve"> качественная подготовка к сдаче ЕГЭ по химии</w:t>
      </w:r>
      <w:r>
        <w:rPr>
          <w:rFonts w:ascii="Times New Roman" w:hAnsi="Times New Roman"/>
          <w:sz w:val="28"/>
          <w:szCs w:val="28"/>
        </w:rPr>
        <w:t xml:space="preserve"> для поступления в профильные вузы (медицинские, технологические, химико-биологические)</w:t>
      </w:r>
      <w:r w:rsidRPr="00F730C3">
        <w:rPr>
          <w:rFonts w:ascii="Times New Roman" w:hAnsi="Times New Roman"/>
          <w:sz w:val="28"/>
          <w:szCs w:val="28"/>
        </w:rPr>
        <w:t>.</w:t>
      </w:r>
    </w:p>
    <w:p w:rsidR="00E57D82" w:rsidRPr="00437F9C" w:rsidRDefault="00437F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9A154A" w:rsidRPr="00437F9C">
        <w:rPr>
          <w:rFonts w:ascii="Times New Roman" w:hAnsi="Times New Roman" w:cs="Times New Roman"/>
          <w:b/>
          <w:sz w:val="24"/>
          <w:szCs w:val="24"/>
        </w:rPr>
        <w:t xml:space="preserve">яснительная записка </w:t>
      </w:r>
    </w:p>
    <w:p w:rsidR="00F730C3" w:rsidRDefault="00F730C3" w:rsidP="00437F9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730C3">
        <w:rPr>
          <w:rFonts w:ascii="Times New Roman" w:hAnsi="Times New Roman"/>
          <w:sz w:val="28"/>
          <w:szCs w:val="28"/>
        </w:rPr>
        <w:t xml:space="preserve">В нашей школе на старшей ступени  отдаленные от химии профили – </w:t>
      </w:r>
      <w:proofErr w:type="spellStart"/>
      <w:proofErr w:type="gramStart"/>
      <w:r w:rsidRPr="00F730C3">
        <w:rPr>
          <w:rFonts w:ascii="Times New Roman" w:hAnsi="Times New Roman"/>
          <w:sz w:val="28"/>
          <w:szCs w:val="28"/>
        </w:rPr>
        <w:t>оборонно</w:t>
      </w:r>
      <w:proofErr w:type="spellEnd"/>
      <w:r w:rsidRPr="00F730C3">
        <w:rPr>
          <w:rFonts w:ascii="Times New Roman" w:hAnsi="Times New Roman"/>
          <w:sz w:val="28"/>
          <w:szCs w:val="28"/>
        </w:rPr>
        <w:t xml:space="preserve"> - спортивный</w:t>
      </w:r>
      <w:proofErr w:type="gramEnd"/>
      <w:r w:rsidRPr="00F730C3">
        <w:rPr>
          <w:rFonts w:ascii="Times New Roman" w:hAnsi="Times New Roman"/>
          <w:sz w:val="28"/>
          <w:szCs w:val="28"/>
        </w:rPr>
        <w:t xml:space="preserve"> и социально- гуманитарный, но несмотря на это выпускники выбирают ЕГЭ по химии. Поэтому для учащихся, обладающих высокой мотивацией к изучению предмета, и была разработана индивидуальная образовательная программа. </w:t>
      </w:r>
    </w:p>
    <w:p w:rsidR="009A154A" w:rsidRDefault="009A154A" w:rsidP="00437F9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730C3">
        <w:rPr>
          <w:rFonts w:ascii="Times New Roman" w:hAnsi="Times New Roman"/>
          <w:sz w:val="28"/>
          <w:szCs w:val="28"/>
        </w:rPr>
        <w:t xml:space="preserve">Основы химических знаний закладываются на уроках химии и при подготовке к ним. Однако нужно понимать – времени, отводимого на изучение предмета в школе, недостаточно для того, чтобы без дополнительных усилий уверенно сдавать экзамен по химии в тестовой форме (ЕГЭ). </w:t>
      </w:r>
      <w:r w:rsidR="00437F9C">
        <w:rPr>
          <w:rFonts w:ascii="Times New Roman" w:hAnsi="Times New Roman"/>
          <w:sz w:val="28"/>
          <w:szCs w:val="28"/>
        </w:rPr>
        <w:t>Таким учащимся вполне под силу освоить ряд теоретических вопросов, выходящих далеко за рамки образовательного минимума, а также получить прочные навыки решения нестандартных задач повышенного уровня сложности.</w:t>
      </w:r>
    </w:p>
    <w:p w:rsidR="00437F9C" w:rsidRPr="00B72614" w:rsidRDefault="00437F9C" w:rsidP="00437F9C">
      <w:pPr>
        <w:shd w:val="clear" w:color="auto" w:fill="FFFFFF"/>
        <w:spacing w:before="100" w:beforeAutospacing="1" w:after="100" w:afterAutospacing="1" w:line="312" w:lineRule="auto"/>
        <w:rPr>
          <w:rFonts w:ascii="Times New Roman" w:hAnsi="Times New Roman"/>
          <w:b/>
          <w:sz w:val="28"/>
          <w:szCs w:val="28"/>
        </w:rPr>
      </w:pPr>
      <w:r w:rsidRPr="00B72614">
        <w:rPr>
          <w:rFonts w:ascii="Times New Roman" w:hAnsi="Times New Roman"/>
          <w:b/>
          <w:sz w:val="28"/>
          <w:szCs w:val="28"/>
        </w:rPr>
        <w:t xml:space="preserve">Цели курса: </w:t>
      </w:r>
    </w:p>
    <w:p w:rsidR="00437F9C" w:rsidRPr="00E54E2F" w:rsidRDefault="00437F9C" w:rsidP="00E54E2F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систематизировать полученные знания на уроках, глубже рассмотреть  сложные теоретические вопросы, научиться</w:t>
      </w:r>
      <w:r w:rsidR="00B72614" w:rsidRPr="00E54E2F">
        <w:rPr>
          <w:rFonts w:ascii="Times New Roman" w:hAnsi="Times New Roman"/>
          <w:sz w:val="28"/>
          <w:szCs w:val="28"/>
          <w:lang w:eastAsia="ru-RU"/>
        </w:rPr>
        <w:t>,</w:t>
      </w:r>
      <w:r w:rsidRPr="00E54E2F">
        <w:rPr>
          <w:rFonts w:ascii="Times New Roman" w:hAnsi="Times New Roman"/>
          <w:sz w:val="28"/>
          <w:szCs w:val="28"/>
          <w:lang w:eastAsia="ru-RU"/>
        </w:rPr>
        <w:t xml:space="preserve"> не только</w:t>
      </w:r>
      <w:r w:rsidR="00B72614" w:rsidRPr="00E54E2F">
        <w:rPr>
          <w:rFonts w:ascii="Times New Roman" w:hAnsi="Times New Roman"/>
          <w:sz w:val="28"/>
          <w:szCs w:val="28"/>
          <w:lang w:eastAsia="ru-RU"/>
        </w:rPr>
        <w:t>,</w:t>
      </w:r>
      <w:r w:rsidRPr="00E54E2F">
        <w:rPr>
          <w:rFonts w:ascii="Times New Roman" w:hAnsi="Times New Roman"/>
          <w:sz w:val="28"/>
          <w:szCs w:val="28"/>
          <w:lang w:eastAsia="ru-RU"/>
        </w:rPr>
        <w:t xml:space="preserve"> воспроизводить информацию, но и применять ее;</w:t>
      </w:r>
    </w:p>
    <w:p w:rsidR="00437F9C" w:rsidRPr="00E54E2F" w:rsidRDefault="00B72614" w:rsidP="00E54E2F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сформировать навыки решения химических задач повышенного и высокого уровня сложности.</w:t>
      </w:r>
    </w:p>
    <w:p w:rsidR="00B72614" w:rsidRDefault="00B72614" w:rsidP="00B72614">
      <w:pPr>
        <w:shd w:val="clear" w:color="auto" w:fill="FFFFFF"/>
        <w:spacing w:before="100" w:beforeAutospacing="1" w:after="100" w:afterAutospacing="1" w:line="312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6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ЗУН учащихся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72614" w:rsidRPr="00E54E2F" w:rsidRDefault="00B72614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54E2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Учащиеся должны понимать смысл важнейших понятий химии (вещество, химический элемент, атом, молекула, ион, изотопы, химическая связь, электроотрицательность, валентность, степень окисления, моль, вещества молекулярного и немолекулярного строения, </w:t>
      </w:r>
      <w:r w:rsidR="00E55929" w:rsidRPr="00E54E2F">
        <w:rPr>
          <w:rFonts w:ascii="Times New Roman" w:hAnsi="Times New Roman"/>
          <w:sz w:val="28"/>
          <w:szCs w:val="28"/>
          <w:lang w:eastAsia="ru-RU"/>
        </w:rPr>
        <w:t xml:space="preserve">растворы, электролиты и </w:t>
      </w:r>
      <w:proofErr w:type="spellStart"/>
      <w:r w:rsidR="00E55929" w:rsidRPr="00E54E2F">
        <w:rPr>
          <w:rFonts w:ascii="Times New Roman" w:hAnsi="Times New Roman"/>
          <w:sz w:val="28"/>
          <w:szCs w:val="28"/>
          <w:lang w:eastAsia="ru-RU"/>
        </w:rPr>
        <w:t>неэлектролиты</w:t>
      </w:r>
      <w:proofErr w:type="spellEnd"/>
      <w:r w:rsidR="00E55929" w:rsidRPr="00E54E2F">
        <w:rPr>
          <w:rFonts w:ascii="Times New Roman" w:hAnsi="Times New Roman"/>
          <w:sz w:val="28"/>
          <w:szCs w:val="28"/>
          <w:lang w:eastAsia="ru-RU"/>
        </w:rPr>
        <w:t>, гидролиз, окислитель и восстановитель, электролиз, скорость химической реакции, химическое равновесие, тепловой эффект реакции, углеродный скелет, функциональная группа, изомерия, гомология);</w:t>
      </w:r>
      <w:proofErr w:type="gramEnd"/>
    </w:p>
    <w:p w:rsidR="00E55929" w:rsidRPr="00E54E2F" w:rsidRDefault="00E55929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 xml:space="preserve">Использовать важнейшие химические понятия для объяснения отдельных фактов и явлений; </w:t>
      </w:r>
    </w:p>
    <w:p w:rsidR="00E55929" w:rsidRPr="00E54E2F" w:rsidRDefault="00E55929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Применять основные положения химических теорий (строения атома, химической связи, электролитической диссоциации, кислот и оснований, строения органических соединений, химической кинетики) для анализа строения и свойств веществ</w:t>
      </w:r>
      <w:r w:rsidR="00626106" w:rsidRPr="00E54E2F">
        <w:rPr>
          <w:rFonts w:ascii="Times New Roman" w:hAnsi="Times New Roman"/>
          <w:sz w:val="28"/>
          <w:szCs w:val="28"/>
          <w:lang w:eastAsia="ru-RU"/>
        </w:rPr>
        <w:t>;</w:t>
      </w:r>
    </w:p>
    <w:p w:rsidR="00437F9C" w:rsidRPr="00E54E2F" w:rsidRDefault="00626106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Понимать смысл ПЗ Д.И.Менделеева и использовать его для качественного анализа и обоснования основных закономерностей строения атомов, свойств химических элементов и их соединений;</w:t>
      </w:r>
    </w:p>
    <w:p w:rsidR="00626106" w:rsidRPr="00E54E2F" w:rsidRDefault="00626106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Классифицировать неорганические и органические вещества по всем известным классификационным признакам;</w:t>
      </w:r>
    </w:p>
    <w:p w:rsidR="00626106" w:rsidRPr="00E54E2F" w:rsidRDefault="00626106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Понимать, что практическое применение веществ обусловлено их составом, строением и свойствами;</w:t>
      </w:r>
    </w:p>
    <w:p w:rsidR="00626106" w:rsidRPr="00E54E2F" w:rsidRDefault="00626106" w:rsidP="00E54E2F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54E2F">
        <w:rPr>
          <w:rFonts w:ascii="Times New Roman" w:hAnsi="Times New Roman"/>
          <w:sz w:val="28"/>
          <w:szCs w:val="28"/>
          <w:lang w:eastAsia="ru-RU"/>
        </w:rPr>
        <w:t>Учащиеся должны уметь решать задачи повышенной сложности.</w:t>
      </w:r>
    </w:p>
    <w:p w:rsidR="005A1C00" w:rsidRPr="005A1C00" w:rsidRDefault="005A1C00" w:rsidP="005A1C00">
      <w:pPr>
        <w:shd w:val="clear" w:color="auto" w:fill="FFFFFF"/>
        <w:spacing w:before="100" w:beforeAutospacing="1" w:after="100" w:afterAutospacing="1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курса</w:t>
      </w:r>
    </w:p>
    <w:p w:rsidR="009A154A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законы и понятия химии.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химических реакций.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Тепловые эффекты химических реакций.</w:t>
      </w:r>
    </w:p>
    <w:p w:rsidR="005A1C00" w:rsidRPr="00E54E2F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Скорость химических реакций.</w:t>
      </w:r>
      <w:r w:rsidR="00E54E2F" w:rsidRPr="00E54E2F">
        <w:rPr>
          <w:rFonts w:ascii="Times New Roman" w:hAnsi="Times New Roman" w:cs="Times New Roman"/>
          <w:sz w:val="28"/>
          <w:szCs w:val="28"/>
        </w:rPr>
        <w:t xml:space="preserve"> </w:t>
      </w:r>
      <w:r w:rsidRPr="00E54E2F">
        <w:rPr>
          <w:rFonts w:ascii="Times New Roman" w:hAnsi="Times New Roman" w:cs="Times New Roman"/>
          <w:sz w:val="28"/>
          <w:szCs w:val="28"/>
        </w:rPr>
        <w:t>Химическое равновесие.</w:t>
      </w:r>
    </w:p>
    <w:p w:rsidR="005A1C00" w:rsidRPr="00E54E2F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ПЗ Д.И.Менделеева.</w:t>
      </w:r>
      <w:r w:rsidR="00E54E2F" w:rsidRPr="00E54E2F">
        <w:rPr>
          <w:rFonts w:ascii="Times New Roman" w:hAnsi="Times New Roman" w:cs="Times New Roman"/>
          <w:sz w:val="28"/>
          <w:szCs w:val="28"/>
        </w:rPr>
        <w:t xml:space="preserve"> </w:t>
      </w:r>
      <w:r w:rsidRPr="00E54E2F">
        <w:rPr>
          <w:rFonts w:ascii="Times New Roman" w:hAnsi="Times New Roman" w:cs="Times New Roman"/>
          <w:sz w:val="28"/>
          <w:szCs w:val="28"/>
        </w:rPr>
        <w:t>Строение атома.</w:t>
      </w:r>
    </w:p>
    <w:p w:rsidR="005A1C00" w:rsidRPr="00E54E2F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Химическая связь.</w:t>
      </w:r>
      <w:r w:rsidR="00E54E2F" w:rsidRPr="00E54E2F">
        <w:rPr>
          <w:rFonts w:ascii="Times New Roman" w:hAnsi="Times New Roman" w:cs="Times New Roman"/>
          <w:sz w:val="28"/>
          <w:szCs w:val="28"/>
        </w:rPr>
        <w:t xml:space="preserve"> </w:t>
      </w:r>
      <w:r w:rsidRPr="00E54E2F">
        <w:rPr>
          <w:rFonts w:ascii="Times New Roman" w:hAnsi="Times New Roman" w:cs="Times New Roman"/>
          <w:sz w:val="28"/>
          <w:szCs w:val="28"/>
        </w:rPr>
        <w:t>Валентность.</w:t>
      </w:r>
    </w:p>
    <w:p w:rsidR="005A1C00" w:rsidRPr="00E54E2F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Степень окисления.</w:t>
      </w:r>
      <w:r w:rsidR="00E54E2F" w:rsidRPr="00E54E2F">
        <w:rPr>
          <w:rFonts w:ascii="Times New Roman" w:hAnsi="Times New Roman" w:cs="Times New Roman"/>
          <w:sz w:val="28"/>
          <w:szCs w:val="28"/>
        </w:rPr>
        <w:t xml:space="preserve"> </w:t>
      </w:r>
      <w:r w:rsidRPr="00E54E2F">
        <w:rPr>
          <w:rFonts w:ascii="Times New Roman" w:hAnsi="Times New Roman" w:cs="Times New Roman"/>
          <w:sz w:val="28"/>
          <w:szCs w:val="28"/>
        </w:rPr>
        <w:t>ОВР.</w:t>
      </w:r>
    </w:p>
    <w:p w:rsidR="005A1C00" w:rsidRPr="00E54E2F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Растворы.</w:t>
      </w:r>
      <w:r w:rsidR="00E54E2F" w:rsidRPr="00E54E2F">
        <w:rPr>
          <w:rFonts w:ascii="Times New Roman" w:hAnsi="Times New Roman" w:cs="Times New Roman"/>
          <w:sz w:val="28"/>
          <w:szCs w:val="28"/>
        </w:rPr>
        <w:t xml:space="preserve"> </w:t>
      </w:r>
      <w:r w:rsidRPr="00E54E2F">
        <w:rPr>
          <w:rFonts w:ascii="Times New Roman" w:hAnsi="Times New Roman" w:cs="Times New Roman"/>
          <w:sz w:val="28"/>
          <w:szCs w:val="28"/>
        </w:rPr>
        <w:t>Электролитическая диссоциация.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Гидролиз.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Электролиз солей.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Химия элементов ПС.</w:t>
      </w:r>
    </w:p>
    <w:p w:rsidR="005A1C00" w:rsidRDefault="005A1C00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строения органических веществ А.М. Бутлерова.</w:t>
      </w:r>
    </w:p>
    <w:p w:rsidR="005A1C00" w:rsidRDefault="00E54E2F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Связь химических свойств со структурой молекул.</w:t>
      </w:r>
    </w:p>
    <w:p w:rsidR="00E54E2F" w:rsidRDefault="00E54E2F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Решение задач на нахождение молекулярной формулы, задач с использованием понятий концентраций растворов.</w:t>
      </w:r>
    </w:p>
    <w:p w:rsidR="00E54E2F" w:rsidRPr="00E54E2F" w:rsidRDefault="00E54E2F" w:rsidP="00E54E2F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Решение заданий части</w:t>
      </w:r>
      <w:proofErr w:type="gramStart"/>
      <w:r w:rsidRPr="00E54E2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</w:p>
    <w:p w:rsidR="00E54E2F" w:rsidRPr="00E54E2F" w:rsidRDefault="00E54E2F" w:rsidP="005A1C0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sz w:val="28"/>
          <w:szCs w:val="28"/>
        </w:rPr>
        <w:t>Решение тестов и отработка отдельных тем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1C00" w:rsidRDefault="00E54E2F" w:rsidP="00E54E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54E2F" w:rsidRPr="00E54E2F" w:rsidRDefault="00E54E2F" w:rsidP="00E54E2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Сборник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задач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по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химии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для</w:t>
      </w:r>
      <w:proofErr w:type="gramEnd"/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поступающих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вузы 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>Хомченко</w:t>
      </w:r>
      <w:proofErr w:type="spellEnd"/>
      <w:r w:rsidRPr="00E54E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Г.П.</w:t>
      </w:r>
      <w:r w:rsidRPr="00E54E2F">
        <w:rPr>
          <w:rFonts w:ascii="Times New Roman" w:hAnsi="Times New Roman" w:cs="Times New Roman"/>
          <w:color w:val="000000"/>
          <w:sz w:val="24"/>
          <w:szCs w:val="24"/>
        </w:rPr>
        <w:t>, 2002.</w:t>
      </w:r>
      <w:r w:rsidRPr="00E54E2F">
        <w:rPr>
          <w:rFonts w:ascii="Arial" w:hAnsi="Arial" w:cs="Arial"/>
          <w:color w:val="000000"/>
          <w:sz w:val="19"/>
          <w:szCs w:val="19"/>
        </w:rPr>
        <w:t> </w:t>
      </w:r>
    </w:p>
    <w:p w:rsidR="00E54E2F" w:rsidRPr="00E54E2F" w:rsidRDefault="00E54E2F" w:rsidP="00E54E2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54E2F">
        <w:rPr>
          <w:rFonts w:ascii="Times New Roman" w:hAnsi="Times New Roman" w:cs="Times New Roman"/>
          <w:color w:val="000000"/>
          <w:sz w:val="24"/>
          <w:szCs w:val="24"/>
        </w:rPr>
        <w:t>Кузьменко</w:t>
      </w:r>
      <w:proofErr w:type="spellEnd"/>
      <w:r w:rsidRPr="00E54E2F">
        <w:rPr>
          <w:rFonts w:ascii="Times New Roman" w:hAnsi="Times New Roman" w:cs="Times New Roman"/>
          <w:color w:val="000000"/>
          <w:sz w:val="24"/>
          <w:szCs w:val="24"/>
        </w:rPr>
        <w:t xml:space="preserve"> Н.Е., </w:t>
      </w:r>
      <w:r>
        <w:rPr>
          <w:rFonts w:ascii="Times New Roman" w:hAnsi="Times New Roman" w:cs="Times New Roman"/>
          <w:color w:val="000000"/>
          <w:sz w:val="24"/>
          <w:szCs w:val="24"/>
        </w:rPr>
        <w:t>Еремин В.В. 2000 задач и упражнений по химии для школьников и абитуриентов. М.: Дрофа, 1999.</w:t>
      </w:r>
    </w:p>
    <w:p w:rsidR="00E54E2F" w:rsidRPr="00DC531B" w:rsidRDefault="00DC531B" w:rsidP="00E54E2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Отличник ЕГЭ. Химия. Решение сложных задач. Под редакцией А.А. Кавериной /ФИПИ. -  М.: Интеллект-Центр, 2010.</w:t>
      </w:r>
    </w:p>
    <w:p w:rsidR="00DC531B" w:rsidRPr="00DC531B" w:rsidRDefault="00DC531B" w:rsidP="00E54E2F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Ерохин Ю.М. Химия в вопросах и ответах: учеб. Пособие. М.: ТК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Велби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  Изд-во Проспект, 2008</w:t>
      </w: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Pr="00DC531B" w:rsidRDefault="00DC531B" w:rsidP="00DC5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3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индивидуальных занятий по подготовке  к ЕГЭ по химии учащихся 11 класса </w:t>
      </w:r>
    </w:p>
    <w:p w:rsidR="00DC531B" w:rsidRPr="00DC531B" w:rsidRDefault="00DC531B" w:rsidP="00DC53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31B">
        <w:rPr>
          <w:rFonts w:ascii="Times New Roman" w:hAnsi="Times New Roman" w:cs="Times New Roman"/>
          <w:b/>
          <w:sz w:val="24"/>
          <w:szCs w:val="24"/>
        </w:rPr>
        <w:t>МКОУ «Краснянская СОШ»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DC531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DC531B">
        <w:rPr>
          <w:rFonts w:ascii="Times New Roman" w:hAnsi="Times New Roman" w:cs="Times New Roman"/>
          <w:b/>
          <w:sz w:val="24"/>
          <w:szCs w:val="24"/>
        </w:rPr>
        <w:t>Арчакова</w:t>
      </w:r>
      <w:proofErr w:type="spellEnd"/>
      <w:r w:rsidRPr="00DC531B">
        <w:rPr>
          <w:rFonts w:ascii="Times New Roman" w:hAnsi="Times New Roman" w:cs="Times New Roman"/>
          <w:b/>
          <w:sz w:val="24"/>
          <w:szCs w:val="24"/>
        </w:rPr>
        <w:t xml:space="preserve"> Е. В.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417"/>
        <w:gridCol w:w="1654"/>
        <w:gridCol w:w="1465"/>
        <w:gridCol w:w="1417"/>
        <w:gridCol w:w="1560"/>
        <w:gridCol w:w="1701"/>
        <w:gridCol w:w="1968"/>
        <w:gridCol w:w="1292"/>
        <w:gridCol w:w="1408"/>
      </w:tblGrid>
      <w:tr w:rsidR="00DC531B" w:rsidRPr="00DC531B" w:rsidTr="00932314">
        <w:tc>
          <w:tcPr>
            <w:tcW w:w="1526" w:type="dxa"/>
          </w:tcPr>
          <w:p w:rsidR="00AF45EE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1417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654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465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417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0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8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92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408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C531B" w:rsidRPr="00DC531B" w:rsidTr="00BA13C4">
        <w:trPr>
          <w:trHeight w:val="4147"/>
        </w:trPr>
        <w:tc>
          <w:tcPr>
            <w:tcW w:w="1526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1.Байцерова </w:t>
            </w:r>
          </w:p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Нина</w:t>
            </w:r>
          </w:p>
        </w:tc>
        <w:tc>
          <w:tcPr>
            <w:tcW w:w="1417" w:type="dxa"/>
          </w:tcPr>
          <w:p w:rsidR="00DC531B" w:rsidRDefault="00DC531B" w:rsidP="00DC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gramStart"/>
            <w:r w:rsidR="00932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932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1.Основные законы и понятия химии.</w:t>
            </w:r>
          </w:p>
          <w:p w:rsidR="00AF45EE" w:rsidRDefault="00AF45EE" w:rsidP="00DC5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31B" w:rsidRPr="00DC531B" w:rsidRDefault="00DC531B" w:rsidP="0093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ласси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фикация</w:t>
            </w:r>
            <w:proofErr w:type="spellEnd"/>
            <w:proofErr w:type="gramEnd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хими-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реак</w:t>
            </w:r>
            <w:r w:rsidR="0093231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ий.</w:t>
            </w:r>
          </w:p>
        </w:tc>
        <w:tc>
          <w:tcPr>
            <w:tcW w:w="1654" w:type="dxa"/>
          </w:tcPr>
          <w:p w:rsidR="00DC531B" w:rsidRPr="00DC531B" w:rsidRDefault="00DC531B" w:rsidP="00DC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Блок </w:t>
            </w:r>
            <w:r w:rsidR="00AF4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45EE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Тепловые эффекты химических реакций.</w:t>
            </w:r>
          </w:p>
          <w:p w:rsidR="00AF45EE" w:rsidRDefault="00AF45EE" w:rsidP="00DC531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DC531B" w:rsidRPr="00DC531B" w:rsidRDefault="00DC531B" w:rsidP="0093231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Химическое равновесие.</w:t>
            </w:r>
          </w:p>
        </w:tc>
        <w:tc>
          <w:tcPr>
            <w:tcW w:w="1465" w:type="dxa"/>
          </w:tcPr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Блок 3.</w:t>
            </w:r>
          </w:p>
          <w:p w:rsidR="00DC531B" w:rsidRPr="00DC531B" w:rsidRDefault="00DC531B" w:rsidP="00DC5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ПЗ Д.И.Менделеева. Строение атома.</w:t>
            </w:r>
          </w:p>
          <w:p w:rsidR="00DC531B" w:rsidRPr="00DC531B" w:rsidRDefault="00AF45EE" w:rsidP="0093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связь. </w:t>
            </w:r>
            <w:proofErr w:type="spellStart"/>
            <w:proofErr w:type="gramStart"/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>Валент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F45EE" w:rsidRPr="00AF45EE" w:rsidRDefault="00AF45EE" w:rsidP="00AF45E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4. 1.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ОВР.</w:t>
            </w:r>
          </w:p>
          <w:p w:rsidR="00AF45EE" w:rsidRDefault="00AF45EE" w:rsidP="00AF45E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EE" w:rsidRDefault="00AF45EE" w:rsidP="00AF45EE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</w:p>
          <w:p w:rsidR="00AF45EE" w:rsidRPr="00AF45EE" w:rsidRDefault="00AF45EE" w:rsidP="00AF45E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Растворы </w:t>
            </w:r>
            <w:proofErr w:type="spellStart"/>
            <w:proofErr w:type="gramStart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Электроли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тическая</w:t>
            </w:r>
            <w:proofErr w:type="spellEnd"/>
            <w:proofErr w:type="gram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диссоциа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45EE" w:rsidRDefault="00AF45EE" w:rsidP="00AF45EE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5.                1.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Гидролиз.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Электролиз солей.</w:t>
            </w:r>
          </w:p>
          <w:p w:rsidR="00AF45EE" w:rsidRDefault="00AF45EE" w:rsidP="00AF45EE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AF45EE" w:rsidRPr="00AF45EE" w:rsidRDefault="00AF45EE" w:rsidP="00AF45E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2.</w:t>
            </w:r>
            <w:r w:rsidRPr="00AF45EE">
              <w:rPr>
                <w:rFonts w:ascii="Times New Roman" w:hAnsi="Times New Roman" w:cs="Times New Roman"/>
                <w:sz w:val="28"/>
                <w:szCs w:val="28"/>
              </w:rPr>
              <w:t xml:space="preserve"> Химия элементов ПС.</w:t>
            </w:r>
          </w:p>
          <w:p w:rsidR="00AF45EE" w:rsidRPr="00AF45EE" w:rsidRDefault="00AF45EE" w:rsidP="00AF45EE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31B" w:rsidRPr="00DC531B" w:rsidRDefault="00DC531B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45EE" w:rsidRPr="00AF45EE" w:rsidRDefault="00AF45EE" w:rsidP="00AF4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Блок 6.</w:t>
            </w:r>
            <w:r w:rsidR="009323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веществ А.М. Бутлерова.</w:t>
            </w:r>
          </w:p>
          <w:p w:rsidR="00DC531B" w:rsidRPr="00DC531B" w:rsidRDefault="00932314" w:rsidP="00932314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AF45E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Связь химических свойств со структурой молекул.</w:t>
            </w:r>
          </w:p>
        </w:tc>
        <w:tc>
          <w:tcPr>
            <w:tcW w:w="1968" w:type="dxa"/>
          </w:tcPr>
          <w:p w:rsidR="00932314" w:rsidRDefault="00932314" w:rsidP="00AF4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gramStart"/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ахождение молекулярной формулы, задач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="00AF45EE"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 понятий концентраций растворов</w:t>
            </w:r>
          </w:p>
          <w:p w:rsidR="00DC531B" w:rsidRPr="00DC531B" w:rsidRDefault="00DC531B" w:rsidP="0093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Решение заданий части</w:t>
            </w:r>
            <w:proofErr w:type="gramStart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292" w:type="dxa"/>
          </w:tcPr>
          <w:p w:rsidR="00DC531B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8. </w:t>
            </w:r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>Решение тестов и отработка отдельных тем</w:t>
            </w:r>
          </w:p>
        </w:tc>
        <w:tc>
          <w:tcPr>
            <w:tcW w:w="1408" w:type="dxa"/>
          </w:tcPr>
          <w:p w:rsidR="00DC531B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9. </w:t>
            </w:r>
            <w:r w:rsidR="00DC531B" w:rsidRPr="00DC531B">
              <w:rPr>
                <w:rFonts w:ascii="Times New Roman" w:hAnsi="Times New Roman" w:cs="Times New Roman"/>
                <w:sz w:val="24"/>
                <w:szCs w:val="24"/>
              </w:rPr>
              <w:t>Решение тестов и отработка отдельных тем</w:t>
            </w:r>
          </w:p>
        </w:tc>
      </w:tr>
      <w:tr w:rsidR="00932314" w:rsidRPr="00DC531B" w:rsidTr="00932314">
        <w:tc>
          <w:tcPr>
            <w:tcW w:w="1526" w:type="dxa"/>
          </w:tcPr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2.Клименченко Александр</w:t>
            </w:r>
          </w:p>
        </w:tc>
        <w:tc>
          <w:tcPr>
            <w:tcW w:w="1417" w:type="dxa"/>
          </w:tcPr>
          <w:p w:rsidR="00932314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1.Основные законы и понятия химии.</w:t>
            </w:r>
          </w:p>
          <w:p w:rsidR="00932314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ласси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фикация</w:t>
            </w:r>
            <w:proofErr w:type="spellEnd"/>
            <w:proofErr w:type="gramEnd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хими-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реакций.</w:t>
            </w:r>
          </w:p>
          <w:p w:rsidR="00932314" w:rsidRPr="00DC531B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2. 1.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Тепловые эффекты химических реакций.</w:t>
            </w:r>
          </w:p>
          <w:p w:rsidR="00932314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</w:t>
            </w:r>
          </w:p>
          <w:p w:rsidR="00932314" w:rsidRPr="00DC531B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Химическое равновесие.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ПЗ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.И.Менделеева. Строение атома.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связь. </w:t>
            </w:r>
            <w:proofErr w:type="spellStart"/>
            <w:proofErr w:type="gramStart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Валент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2314" w:rsidRPr="00AF45EE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 4. 1.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ОВР.</w:t>
            </w:r>
          </w:p>
          <w:p w:rsidR="00932314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14" w:rsidRDefault="00932314" w:rsidP="0073115C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</w:p>
          <w:p w:rsidR="00932314" w:rsidRPr="00AF45EE" w:rsidRDefault="00932314" w:rsidP="0073115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Растворы </w:t>
            </w:r>
            <w:proofErr w:type="spellStart"/>
            <w:proofErr w:type="gramStart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Электроли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тическая</w:t>
            </w:r>
            <w:proofErr w:type="spellEnd"/>
            <w:proofErr w:type="gram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диссоциа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2314" w:rsidRDefault="00932314" w:rsidP="0073115C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Блок 5.                1.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Гидролиз.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Электролиз солей.</w:t>
            </w:r>
          </w:p>
          <w:p w:rsidR="00932314" w:rsidRDefault="00932314" w:rsidP="0073115C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932314" w:rsidRPr="00AF45EE" w:rsidRDefault="00932314" w:rsidP="0073115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F45EE">
              <w:rPr>
                <w:rFonts w:ascii="Times New Roman" w:hAnsi="Times New Roman" w:cs="Times New Roman"/>
                <w:sz w:val="28"/>
                <w:szCs w:val="28"/>
              </w:rPr>
              <w:t xml:space="preserve"> Химия элементов ПС.</w:t>
            </w:r>
          </w:p>
          <w:p w:rsidR="00932314" w:rsidRPr="00AF45EE" w:rsidRDefault="00932314" w:rsidP="0073115C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32314" w:rsidRPr="00AF45EE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1.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веществ А.М. Бутлерова.</w:t>
            </w:r>
          </w:p>
          <w:p w:rsidR="00932314" w:rsidRPr="00AF45EE" w:rsidRDefault="00932314" w:rsidP="0073115C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Связь химических свойств со структурой молекул.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932314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</w:t>
            </w:r>
            <w:proofErr w:type="gramStart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ахождение молекулярной формулы, задач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AF45EE">
              <w:rPr>
                <w:rFonts w:ascii="Times New Roman" w:hAnsi="Times New Roman" w:cs="Times New Roman"/>
                <w:sz w:val="24"/>
                <w:szCs w:val="24"/>
              </w:rPr>
              <w:t xml:space="preserve"> понятий концентраций </w:t>
            </w:r>
            <w:r w:rsidRPr="00AF4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растворов</w:t>
            </w:r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Решение заданий части</w:t>
            </w:r>
            <w:proofErr w:type="gramStart"/>
            <w:r w:rsidRPr="00DC531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Блок 8.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Решение тестов и отработка отдельных тем</w:t>
            </w:r>
          </w:p>
        </w:tc>
        <w:tc>
          <w:tcPr>
            <w:tcW w:w="1408" w:type="dxa"/>
          </w:tcPr>
          <w:p w:rsidR="00932314" w:rsidRPr="00DC531B" w:rsidRDefault="00932314" w:rsidP="00731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9. </w:t>
            </w:r>
            <w:r w:rsidRPr="00DC531B">
              <w:rPr>
                <w:rFonts w:ascii="Times New Roman" w:hAnsi="Times New Roman" w:cs="Times New Roman"/>
                <w:sz w:val="24"/>
                <w:szCs w:val="24"/>
              </w:rPr>
              <w:t>Решение тестов и отработка отдельных тем</w:t>
            </w:r>
          </w:p>
        </w:tc>
      </w:tr>
    </w:tbl>
    <w:p w:rsidR="00DC531B" w:rsidRPr="00214766" w:rsidRDefault="00DC531B" w:rsidP="00DC531B"/>
    <w:p w:rsidR="00DC531B" w:rsidRDefault="00DC531B" w:rsidP="00DC531B"/>
    <w:p w:rsidR="00DC531B" w:rsidRPr="00A05D63" w:rsidRDefault="00DC531B" w:rsidP="00DC531B"/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p w:rsidR="00DC531B" w:rsidRPr="00DC531B" w:rsidRDefault="00DC531B" w:rsidP="00DC531B">
      <w:pPr>
        <w:rPr>
          <w:rFonts w:ascii="Times New Roman" w:hAnsi="Times New Roman" w:cs="Times New Roman"/>
          <w:sz w:val="24"/>
          <w:szCs w:val="24"/>
        </w:rPr>
      </w:pPr>
    </w:p>
    <w:sectPr w:rsidR="00DC531B" w:rsidRPr="00DC531B" w:rsidSect="00DC53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642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03978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34A23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E54BF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806CE"/>
    <w:multiLevelType w:val="multilevel"/>
    <w:tmpl w:val="71566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CB3603"/>
    <w:multiLevelType w:val="hybridMultilevel"/>
    <w:tmpl w:val="4FE47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86B34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836E0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9485D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95A96"/>
    <w:multiLevelType w:val="hybridMultilevel"/>
    <w:tmpl w:val="9962E442"/>
    <w:lvl w:ilvl="0" w:tplc="F286B9F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74ACF"/>
    <w:multiLevelType w:val="hybridMultilevel"/>
    <w:tmpl w:val="4FC4A128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>
    <w:nsid w:val="66470F26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D41B5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D93267"/>
    <w:multiLevelType w:val="hybridMultilevel"/>
    <w:tmpl w:val="242273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12"/>
  </w:num>
  <w:num w:numId="11">
    <w:abstractNumId w:val="13"/>
  </w:num>
  <w:num w:numId="12">
    <w:abstractNumId w:val="8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154A"/>
    <w:rsid w:val="00093589"/>
    <w:rsid w:val="00437F9C"/>
    <w:rsid w:val="005A1C00"/>
    <w:rsid w:val="00626106"/>
    <w:rsid w:val="00932314"/>
    <w:rsid w:val="009A154A"/>
    <w:rsid w:val="00AF45EE"/>
    <w:rsid w:val="00B72614"/>
    <w:rsid w:val="00BA13C4"/>
    <w:rsid w:val="00C24421"/>
    <w:rsid w:val="00DC531B"/>
    <w:rsid w:val="00E54E2F"/>
    <w:rsid w:val="00E55929"/>
    <w:rsid w:val="00E57D82"/>
    <w:rsid w:val="00F7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0C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37F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2013-03-30T08:15:00Z</dcterms:created>
  <dcterms:modified xsi:type="dcterms:W3CDTF">2013-04-13T18:35:00Z</dcterms:modified>
</cp:coreProperties>
</file>